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8E212F" w14:paraId="46874660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4E25" w14:textId="77777777" w:rsidR="008E212F" w:rsidRDefault="00825639">
            <w:pPr>
              <w:pStyle w:val="Contenudetableau"/>
              <w:jc w:val="center"/>
              <w:rPr>
                <w:rFonts w:hint="eastAsia"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bCs/>
                <w:color w:val="000000"/>
                <w:sz w:val="40"/>
                <w:szCs w:val="40"/>
              </w:rPr>
              <w:t>PLAN ACTION PARKOUR 33</w:t>
            </w:r>
          </w:p>
          <w:p w14:paraId="6026AB52" w14:textId="77777777" w:rsidR="008E212F" w:rsidRDefault="00825639">
            <w:pPr>
              <w:pStyle w:val="Contenudetableau"/>
              <w:jc w:val="center"/>
              <w:rPr>
                <w:rFonts w:hint="eastAsia"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bCs/>
                <w:color w:val="000000"/>
                <w:sz w:val="40"/>
                <w:szCs w:val="40"/>
              </w:rPr>
              <w:t>2021/2022</w:t>
            </w:r>
          </w:p>
        </w:tc>
      </w:tr>
    </w:tbl>
    <w:p w14:paraId="4EA3A5B1" w14:textId="77777777" w:rsidR="008E212F" w:rsidRDefault="008E212F">
      <w:pPr>
        <w:rPr>
          <w:rFonts w:hint="eastAsia"/>
        </w:rPr>
      </w:pPr>
    </w:p>
    <w:tbl>
      <w:tblPr>
        <w:tblW w:w="9655" w:type="dxa"/>
        <w:tblInd w:w="-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3"/>
        <w:gridCol w:w="2784"/>
        <w:gridCol w:w="2788"/>
      </w:tblGrid>
      <w:tr w:rsidR="008E212F" w14:paraId="7E79FAE1" w14:textId="77777777"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68D0" w14:textId="77777777" w:rsidR="008E212F" w:rsidRDefault="00825639">
            <w:pPr>
              <w:pStyle w:val="Contenudetableau"/>
              <w:jc w:val="center"/>
              <w:rPr>
                <w:rFonts w:hint="eastAsia"/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Première rencontre Parkour à ??</w:t>
            </w:r>
          </w:p>
        </w:tc>
      </w:tr>
      <w:tr w:rsidR="008E212F" w14:paraId="34BFC23E" w14:textId="77777777">
        <w:tc>
          <w:tcPr>
            <w:tcW w:w="4083" w:type="dxa"/>
            <w:tcBorders>
              <w:left w:val="single" w:sz="4" w:space="0" w:color="000000"/>
              <w:bottom w:val="single" w:sz="4" w:space="0" w:color="000000"/>
            </w:tcBorders>
          </w:tcPr>
          <w:p w14:paraId="289A8BBE" w14:textId="77777777" w:rsidR="008E212F" w:rsidRDefault="00825639">
            <w:pPr>
              <w:pStyle w:val="Contenudetableau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DATE </w:t>
            </w:r>
            <w:r>
              <w:rPr>
                <w:color w:val="000000"/>
                <w:sz w:val="28"/>
                <w:szCs w:val="28"/>
              </w:rPr>
              <w:t>: Samedi 16 Octobre 2021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</w:tcPr>
          <w:p w14:paraId="4BEFB131" w14:textId="77777777" w:rsidR="008E212F" w:rsidRDefault="00825639">
            <w:pPr>
              <w:pStyle w:val="Contenudetableau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Début :</w:t>
            </w:r>
          </w:p>
          <w:p w14:paraId="456D9558" w14:textId="77777777" w:rsidR="008E212F" w:rsidRDefault="00825639">
            <w:pPr>
              <w:pStyle w:val="Contenudetableau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14h00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2411" w14:textId="77777777" w:rsidR="008E212F" w:rsidRDefault="00825639">
            <w:pPr>
              <w:pStyle w:val="Contenudetableau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Fin :</w:t>
            </w:r>
          </w:p>
          <w:p w14:paraId="64FF6482" w14:textId="77777777" w:rsidR="008E212F" w:rsidRDefault="00825639">
            <w:pPr>
              <w:pStyle w:val="Contenudetableau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17h00</w:t>
            </w:r>
          </w:p>
        </w:tc>
      </w:tr>
      <w:tr w:rsidR="008E212F" w14:paraId="78F98ECD" w14:textId="77777777">
        <w:tc>
          <w:tcPr>
            <w:tcW w:w="96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9765" w14:textId="77777777" w:rsidR="008E212F" w:rsidRDefault="00825639">
            <w:pPr>
              <w:pStyle w:val="Contenudetableau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OBJECTIFS de la rencontre :</w:t>
            </w:r>
          </w:p>
          <w:p w14:paraId="753BD37B" w14:textId="77777777" w:rsidR="008E212F" w:rsidRDefault="00825639">
            <w:pPr>
              <w:pStyle w:val="Contenudetableau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*Faire un point sur la discipline,</w:t>
            </w:r>
          </w:p>
          <w:p w14:paraId="132D1511" w14:textId="6C676C9F" w:rsidR="008E212F" w:rsidRDefault="00825639">
            <w:pPr>
              <w:pStyle w:val="Contenudetableau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*Échange d’idées, de thèmes de travail,</w:t>
            </w:r>
          </w:p>
          <w:p w14:paraId="438DD88F" w14:textId="77777777" w:rsidR="008E212F" w:rsidRDefault="00825639">
            <w:pPr>
              <w:pStyle w:val="Contenudetableau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*Explication du fonctionnement Parkour dans un club </w:t>
            </w:r>
            <w:proofErr w:type="spellStart"/>
            <w:r>
              <w:rPr>
                <w:color w:val="000000"/>
                <w:sz w:val="28"/>
                <w:szCs w:val="28"/>
              </w:rPr>
              <w:t>FFGym</w:t>
            </w:r>
            <w:proofErr w:type="spellEnd"/>
            <w:r>
              <w:rPr>
                <w:color w:val="000000"/>
                <w:sz w:val="28"/>
                <w:szCs w:val="28"/>
              </w:rPr>
              <w:t>,</w:t>
            </w:r>
          </w:p>
          <w:p w14:paraId="33B9C64F" w14:textId="77777777" w:rsidR="008E212F" w:rsidRDefault="00825639">
            <w:pPr>
              <w:pStyle w:val="Contenudetableau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*Montage des séances.</w:t>
            </w:r>
          </w:p>
        </w:tc>
      </w:tr>
      <w:tr w:rsidR="008E212F" w14:paraId="14CA306A" w14:textId="77777777">
        <w:tc>
          <w:tcPr>
            <w:tcW w:w="96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40F7" w14:textId="77777777" w:rsidR="008E212F" w:rsidRDefault="00825639">
            <w:pPr>
              <w:pStyle w:val="Contenudetableau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THÈMES de la séance :</w:t>
            </w:r>
          </w:p>
          <w:p w14:paraId="21110C30" w14:textId="77777777" w:rsidR="008E212F" w:rsidRDefault="00825639">
            <w:pPr>
              <w:pStyle w:val="Contenudetableau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*Plusieurs parcours sur des thèmes mélangés seront proposés,</w:t>
            </w:r>
          </w:p>
          <w:p w14:paraId="260D59B7" w14:textId="77777777" w:rsidR="008E212F" w:rsidRDefault="00825639">
            <w:pPr>
              <w:pStyle w:val="Contenudetableau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*Choix des groupes d’évolution aux choix par les enfants (Le but est de mélangé les différents enfants des clubs),</w:t>
            </w:r>
          </w:p>
          <w:p w14:paraId="693797DF" w14:textId="77777777" w:rsidR="008E212F" w:rsidRDefault="00825639">
            <w:pPr>
              <w:pStyle w:val="Contenudetableau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*Jeux</w:t>
            </w:r>
            <w:proofErr w:type="gramStart"/>
            <w:r>
              <w:rPr>
                <w:color w:val="000000"/>
                <w:sz w:val="28"/>
                <w:szCs w:val="28"/>
              </w:rPr>
              <w:t> :</w:t>
            </w:r>
            <w:proofErr w:type="spellStart"/>
            <w:r>
              <w:rPr>
                <w:color w:val="000000"/>
                <w:sz w:val="28"/>
                <w:szCs w:val="28"/>
              </w:rPr>
              <w:t>Chaze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Tag/Speed run.</w:t>
            </w:r>
          </w:p>
        </w:tc>
      </w:tr>
    </w:tbl>
    <w:p w14:paraId="2BB0034A" w14:textId="77777777" w:rsidR="008E212F" w:rsidRDefault="008E212F">
      <w:pPr>
        <w:rPr>
          <w:rFonts w:hint="eastAsia"/>
        </w:rPr>
      </w:pPr>
    </w:p>
    <w:tbl>
      <w:tblPr>
        <w:tblW w:w="9655" w:type="dxa"/>
        <w:tblInd w:w="-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3"/>
        <w:gridCol w:w="2784"/>
        <w:gridCol w:w="2788"/>
      </w:tblGrid>
      <w:tr w:rsidR="008E212F" w14:paraId="789167AB" w14:textId="77777777"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EAE1" w14:textId="77777777" w:rsidR="008E212F" w:rsidRDefault="00825639">
            <w:pPr>
              <w:pStyle w:val="Contenudetableau"/>
              <w:jc w:val="center"/>
              <w:rPr>
                <w:rFonts w:hint="eastAsia"/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Deuxième rencontre Parkour à ??</w:t>
            </w:r>
          </w:p>
        </w:tc>
      </w:tr>
      <w:tr w:rsidR="008E212F" w14:paraId="1BA8E722" w14:textId="77777777">
        <w:tc>
          <w:tcPr>
            <w:tcW w:w="4083" w:type="dxa"/>
            <w:tcBorders>
              <w:left w:val="single" w:sz="4" w:space="0" w:color="000000"/>
              <w:bottom w:val="single" w:sz="4" w:space="0" w:color="000000"/>
            </w:tcBorders>
          </w:tcPr>
          <w:p w14:paraId="7D42F238" w14:textId="77777777" w:rsidR="008E212F" w:rsidRDefault="00825639">
            <w:pPr>
              <w:pStyle w:val="Contenudetableau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DATE</w:t>
            </w:r>
            <w:r>
              <w:rPr>
                <w:color w:val="000000"/>
                <w:sz w:val="28"/>
                <w:szCs w:val="28"/>
              </w:rPr>
              <w:t> : Samedi 04 Décembre 2021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</w:tcPr>
          <w:p w14:paraId="0C534C27" w14:textId="77777777" w:rsidR="008E212F" w:rsidRDefault="00825639">
            <w:pPr>
              <w:pStyle w:val="Contenudetableau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Début :</w:t>
            </w:r>
          </w:p>
          <w:p w14:paraId="729D26BE" w14:textId="77777777" w:rsidR="008E212F" w:rsidRDefault="00825639">
            <w:pPr>
              <w:pStyle w:val="Contenudetableau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14h00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382B" w14:textId="77777777" w:rsidR="008E212F" w:rsidRDefault="00825639">
            <w:pPr>
              <w:pStyle w:val="Contenudetableau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Fin :</w:t>
            </w:r>
          </w:p>
          <w:p w14:paraId="7B4B87E2" w14:textId="77777777" w:rsidR="008E212F" w:rsidRDefault="00825639">
            <w:pPr>
              <w:pStyle w:val="Contenudetableau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17h00</w:t>
            </w:r>
          </w:p>
        </w:tc>
      </w:tr>
      <w:tr w:rsidR="008E212F" w14:paraId="12396416" w14:textId="77777777">
        <w:tc>
          <w:tcPr>
            <w:tcW w:w="96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CAE9" w14:textId="77777777" w:rsidR="008E212F" w:rsidRDefault="00825639">
            <w:pPr>
              <w:pStyle w:val="Contenudetableau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OBJECTIFS de la rencontre :</w:t>
            </w:r>
          </w:p>
          <w:p w14:paraId="5AF01207" w14:textId="77777777" w:rsidR="008E212F" w:rsidRDefault="00825639">
            <w:pPr>
              <w:pStyle w:val="Contenudetableau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*Préparation OPEN PARKOUR 33</w:t>
            </w:r>
          </w:p>
          <w:p w14:paraId="46F07806" w14:textId="56BF0459" w:rsidR="008E212F" w:rsidRDefault="00825639">
            <w:pPr>
              <w:pStyle w:val="Contenudetableau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*Circuits par thèmes par groupes de niveaux</w:t>
            </w:r>
          </w:p>
        </w:tc>
      </w:tr>
      <w:tr w:rsidR="008E212F" w14:paraId="2996899A" w14:textId="77777777">
        <w:tc>
          <w:tcPr>
            <w:tcW w:w="96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54AB" w14:textId="77777777" w:rsidR="008E212F" w:rsidRDefault="00825639">
            <w:pPr>
              <w:pStyle w:val="Contenudetableau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THÈMES de la séance :</w:t>
            </w:r>
          </w:p>
          <w:p w14:paraId="19D9F233" w14:textId="77777777" w:rsidR="008E212F" w:rsidRDefault="00825639">
            <w:pPr>
              <w:pStyle w:val="Contenudetableau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*Acrobatie au trampoline</w:t>
            </w:r>
          </w:p>
          <w:p w14:paraId="592D4C58" w14:textId="77777777" w:rsidR="008E212F" w:rsidRDefault="00825639">
            <w:pPr>
              <w:pStyle w:val="Contenudetableau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*Franchissement/Déplacement</w:t>
            </w:r>
          </w:p>
          <w:p w14:paraId="39D6A030" w14:textId="77777777" w:rsidR="008E212F" w:rsidRDefault="00825639">
            <w:pPr>
              <w:pStyle w:val="Contenudetableau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*Acrobatie d’un point d’Arrêt ou d’une hauteur</w:t>
            </w:r>
          </w:p>
          <w:p w14:paraId="79CC3191" w14:textId="77777777" w:rsidR="008E212F" w:rsidRDefault="00825639">
            <w:pPr>
              <w:pStyle w:val="Contenudetableau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*Jeux</w:t>
            </w:r>
          </w:p>
        </w:tc>
      </w:tr>
    </w:tbl>
    <w:p w14:paraId="0F29B197" w14:textId="77777777" w:rsidR="008E212F" w:rsidRDefault="008E212F">
      <w:pPr>
        <w:rPr>
          <w:rFonts w:hint="eastAsia"/>
        </w:rPr>
      </w:pPr>
    </w:p>
    <w:tbl>
      <w:tblPr>
        <w:tblW w:w="9655" w:type="dxa"/>
        <w:tblInd w:w="-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3"/>
        <w:gridCol w:w="2784"/>
        <w:gridCol w:w="2788"/>
      </w:tblGrid>
      <w:tr w:rsidR="008E212F" w14:paraId="7320B370" w14:textId="77777777"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9CC3" w14:textId="77777777" w:rsidR="008E212F" w:rsidRDefault="00825639">
            <w:pPr>
              <w:pStyle w:val="Contenudetableau"/>
              <w:jc w:val="center"/>
              <w:rPr>
                <w:rFonts w:hint="eastAsia"/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 xml:space="preserve">3 </w:t>
            </w:r>
            <w:proofErr w:type="spellStart"/>
            <w:r>
              <w:rPr>
                <w:b/>
                <w:bCs/>
                <w:color w:val="000000"/>
                <w:sz w:val="36"/>
                <w:szCs w:val="36"/>
              </w:rPr>
              <w:t>ème</w:t>
            </w:r>
            <w:proofErr w:type="spellEnd"/>
            <w:r>
              <w:rPr>
                <w:b/>
                <w:bCs/>
                <w:color w:val="000000"/>
                <w:sz w:val="36"/>
                <w:szCs w:val="36"/>
              </w:rPr>
              <w:t xml:space="preserve"> rencontre OPEN PARKOUR 33 à ??</w:t>
            </w:r>
          </w:p>
        </w:tc>
      </w:tr>
      <w:tr w:rsidR="008E212F" w14:paraId="7BBD43D9" w14:textId="77777777">
        <w:tc>
          <w:tcPr>
            <w:tcW w:w="4083" w:type="dxa"/>
            <w:tcBorders>
              <w:left w:val="single" w:sz="4" w:space="0" w:color="000000"/>
              <w:bottom w:val="single" w:sz="4" w:space="0" w:color="000000"/>
            </w:tcBorders>
          </w:tcPr>
          <w:p w14:paraId="4890BE48" w14:textId="77777777" w:rsidR="008E212F" w:rsidRDefault="00825639">
            <w:pPr>
              <w:pStyle w:val="Contenudetableau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DATE </w:t>
            </w:r>
            <w:r>
              <w:rPr>
                <w:color w:val="000000"/>
                <w:sz w:val="28"/>
                <w:szCs w:val="28"/>
              </w:rPr>
              <w:t>: Samedi 04 ou 11 Juin 2022 (A définir)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</w:tcPr>
          <w:p w14:paraId="73E0ADE4" w14:textId="77777777" w:rsidR="008E212F" w:rsidRDefault="00825639">
            <w:pPr>
              <w:pStyle w:val="Contenudetableau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Début :</w:t>
            </w:r>
          </w:p>
          <w:p w14:paraId="0D7BE696" w14:textId="77777777" w:rsidR="008E212F" w:rsidRDefault="00825639">
            <w:pPr>
              <w:pStyle w:val="Contenudetableau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14h00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CB8D" w14:textId="77777777" w:rsidR="008E212F" w:rsidRDefault="00825639">
            <w:pPr>
              <w:pStyle w:val="Contenudetableau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Fin :</w:t>
            </w:r>
          </w:p>
          <w:p w14:paraId="5B12CFDD" w14:textId="77777777" w:rsidR="008E212F" w:rsidRDefault="00825639">
            <w:pPr>
              <w:pStyle w:val="Contenudetableau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17h00</w:t>
            </w:r>
          </w:p>
        </w:tc>
      </w:tr>
      <w:tr w:rsidR="008E212F" w14:paraId="41740397" w14:textId="77777777">
        <w:tc>
          <w:tcPr>
            <w:tcW w:w="96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D19F" w14:textId="77777777" w:rsidR="008E212F" w:rsidRDefault="00825639">
            <w:pPr>
              <w:pStyle w:val="Contenudetableau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OBJECTIFS de l’OPEN :</w:t>
            </w:r>
          </w:p>
          <w:p w14:paraId="19D688EC" w14:textId="77777777" w:rsidR="008E212F" w:rsidRDefault="00825639">
            <w:pPr>
              <w:pStyle w:val="Contenudetableau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*Donner un ou des objectifs ou challenge à nos licenciés</w:t>
            </w:r>
          </w:p>
          <w:p w14:paraId="564F7623" w14:textId="77777777" w:rsidR="008E212F" w:rsidRDefault="00825639">
            <w:pPr>
              <w:pStyle w:val="Contenudetableau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*Créer une manifestation (Avec les parents/Du public)</w:t>
            </w:r>
          </w:p>
        </w:tc>
      </w:tr>
      <w:tr w:rsidR="008E212F" w14:paraId="52F87FA7" w14:textId="77777777">
        <w:tc>
          <w:tcPr>
            <w:tcW w:w="96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A0C2" w14:textId="77777777" w:rsidR="008E212F" w:rsidRDefault="00825639">
            <w:pPr>
              <w:pStyle w:val="Contenudetableau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THÈMES de l’OPEN :</w:t>
            </w:r>
          </w:p>
          <w:p w14:paraId="04B5F158" w14:textId="77777777" w:rsidR="008E212F" w:rsidRDefault="00825639">
            <w:pPr>
              <w:pStyle w:val="Contenudetableau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Les modalités de </w:t>
            </w:r>
            <w:proofErr w:type="gramStart"/>
            <w:r>
              <w:rPr>
                <w:color w:val="000000"/>
                <w:sz w:val="28"/>
                <w:szCs w:val="28"/>
              </w:rPr>
              <w:t>l’ OPEN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PARKOUR 33 seront données plus tard</w:t>
            </w:r>
          </w:p>
        </w:tc>
      </w:tr>
    </w:tbl>
    <w:p w14:paraId="22461CD6" w14:textId="77777777" w:rsidR="008E212F" w:rsidRDefault="008E212F">
      <w:pPr>
        <w:rPr>
          <w:rFonts w:hint="eastAsia"/>
        </w:rPr>
      </w:pPr>
    </w:p>
    <w:sectPr w:rsidR="008E212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12F"/>
    <w:rsid w:val="00131112"/>
    <w:rsid w:val="00825639"/>
    <w:rsid w:val="008E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16FD"/>
  <w15:docId w15:val="{CA625653-EFE2-4A2B-AC46-CB8E4AAB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</dc:creator>
  <dc:description/>
  <cp:lastModifiedBy>Comité</cp:lastModifiedBy>
  <cp:revision>2</cp:revision>
  <dcterms:created xsi:type="dcterms:W3CDTF">2021-09-27T07:09:00Z</dcterms:created>
  <dcterms:modified xsi:type="dcterms:W3CDTF">2021-09-27T07:09:00Z</dcterms:modified>
  <dc:language>fr-FR</dc:language>
</cp:coreProperties>
</file>